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62" w:rsidRPr="00911A62" w:rsidRDefault="00911A62" w:rsidP="00911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1A62">
        <w:rPr>
          <w:rFonts w:ascii="Arial" w:hAnsi="Arial" w:cs="Arial"/>
          <w:b/>
          <w:sz w:val="20"/>
          <w:szCs w:val="20"/>
        </w:rPr>
        <w:t>ТИПОВОЙ ДОГОВОР</w:t>
      </w:r>
    </w:p>
    <w:p w:rsidR="00911A62" w:rsidRPr="00911A62" w:rsidRDefault="00911A62" w:rsidP="00911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1A62">
        <w:rPr>
          <w:rFonts w:ascii="Arial" w:hAnsi="Arial" w:cs="Arial"/>
          <w:b/>
          <w:sz w:val="20"/>
          <w:szCs w:val="20"/>
        </w:rPr>
        <w:t>на оказание услуг по обращению с твердыми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11A62">
        <w:rPr>
          <w:rFonts w:ascii="Arial" w:hAnsi="Arial" w:cs="Arial"/>
          <w:b/>
          <w:sz w:val="20"/>
          <w:szCs w:val="20"/>
        </w:rPr>
        <w:t>коммунальными отходами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                                  "__" _______ 20__ г.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(место заключения договора)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1A62" w:rsidRPr="00ED35DD" w:rsidRDefault="00ED35DD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ED35DD">
        <w:rPr>
          <w:rFonts w:ascii="Courier New" w:hAnsi="Courier New" w:cs="Courier New"/>
          <w:sz w:val="20"/>
          <w:szCs w:val="20"/>
          <w:u w:val="single"/>
        </w:rPr>
        <w:t>Общество с ограниченной ответственностью «</w:t>
      </w:r>
      <w:proofErr w:type="spellStart"/>
      <w:r w:rsidRPr="00ED35DD">
        <w:rPr>
          <w:rFonts w:ascii="Courier New" w:hAnsi="Courier New" w:cs="Courier New"/>
          <w:sz w:val="20"/>
          <w:szCs w:val="20"/>
          <w:u w:val="single"/>
        </w:rPr>
        <w:t>ЭкоТРАНС</w:t>
      </w:r>
      <w:proofErr w:type="spellEnd"/>
      <w:r w:rsidRPr="00ED35DD">
        <w:rPr>
          <w:rFonts w:ascii="Courier New" w:hAnsi="Courier New" w:cs="Courier New"/>
          <w:sz w:val="20"/>
          <w:szCs w:val="20"/>
          <w:u w:val="single"/>
        </w:rPr>
        <w:t>» (ООО «</w:t>
      </w:r>
      <w:proofErr w:type="spellStart"/>
      <w:r w:rsidRPr="00ED35DD">
        <w:rPr>
          <w:rFonts w:ascii="Courier New" w:hAnsi="Courier New" w:cs="Courier New"/>
          <w:sz w:val="20"/>
          <w:szCs w:val="20"/>
          <w:u w:val="single"/>
        </w:rPr>
        <w:t>ЭкоТРАНС</w:t>
      </w:r>
      <w:proofErr w:type="spellEnd"/>
      <w:proofErr w:type="gramStart"/>
      <w:r w:rsidRPr="00ED35DD">
        <w:rPr>
          <w:rFonts w:ascii="Courier New" w:hAnsi="Courier New" w:cs="Courier New"/>
          <w:sz w:val="20"/>
          <w:szCs w:val="20"/>
          <w:u w:val="single"/>
        </w:rPr>
        <w:t>»)</w:t>
      </w:r>
      <w:r>
        <w:rPr>
          <w:rFonts w:ascii="Courier New" w:hAnsi="Courier New" w:cs="Courier New"/>
          <w:sz w:val="20"/>
          <w:szCs w:val="20"/>
          <w:u w:val="single"/>
        </w:rPr>
        <w:t>_</w:t>
      </w:r>
      <w:proofErr w:type="gramEnd"/>
      <w:r>
        <w:rPr>
          <w:rFonts w:ascii="Courier New" w:hAnsi="Courier New" w:cs="Courier New"/>
          <w:sz w:val="20"/>
          <w:szCs w:val="20"/>
          <w:u w:val="single"/>
        </w:rPr>
        <w:t>____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именуемое в дальнейшем региональным оператором, в лице ___________________,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должности, фамилия, имя, отчество физического лица)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________________________________________________,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(наименование организации, фамилия, имя, отчество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физического лица)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именуемое в дальнейшем потребителем, в лице _______________________________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(фамилия, имя, отчество,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паспортные данные - в случае заключения договора физическим лицом,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наименование должности, фамилия, имя, отчество - в случае заключения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договора юридическим лицом)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________________________________________________,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  другой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стороны,  именуемые  в дальнейшем сторонами, заключили настоящий</w:t>
      </w:r>
    </w:p>
    <w:p w:rsidR="00911A62" w:rsidRP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 о нижеследующем: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Предмет договора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ar159" w:history="1">
        <w:r w:rsidRPr="00911A62">
          <w:rPr>
            <w:rFonts w:ascii="Arial" w:hAnsi="Arial" w:cs="Arial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 xml:space="preserve"> к настоящему договору.</w:t>
      </w:r>
    </w:p>
    <w:p w:rsidR="00911A62" w:rsidRDefault="00911A62" w:rsidP="00911A62">
      <w:pPr>
        <w:autoSpaceDE w:val="0"/>
        <w:autoSpaceDN w:val="0"/>
        <w:adjustRightInd w:val="0"/>
        <w:spacing w:before="20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Способ складирования твердых коммунальных отходов -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(мусоропроводы и мусороприемные камеры, в контейнеры, бункеры,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расположенные на контейнерных площадках, в пакеты или другие емкости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(указать какие), предоставленные региональным оператором,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- указать нужное)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том числе крупногабаритных отходов - ________________________________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(в бункеры, расположенные на контейнерных площадках, на специальных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площадках складирования крупногабаритных отходов - указать нужное)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Дата начала оказания услуг по обращению с твердыми коммунальными отходами "__" ____________ 20__ г.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Сроки и порядок оплаты по договору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</w:t>
      </w:r>
      <w:proofErr w:type="gramStart"/>
      <w:r>
        <w:rPr>
          <w:rFonts w:ascii="Courier New" w:hAnsi="Courier New" w:cs="Courier New"/>
          <w:sz w:val="20"/>
          <w:szCs w:val="20"/>
        </w:rPr>
        <w:t>Под  расчетным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периодом  по  настоящему  договору  понимается один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календарный  месяц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.  </w:t>
      </w:r>
      <w:proofErr w:type="gramStart"/>
      <w:r>
        <w:rPr>
          <w:rFonts w:ascii="Courier New" w:hAnsi="Courier New" w:cs="Courier New"/>
          <w:sz w:val="20"/>
          <w:szCs w:val="20"/>
        </w:rPr>
        <w:t>Оплата  услуг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настоящему договору осуществляется по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цене, определенной в пределах утвержденного в установленном порядке единого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тарифа на услугу регионального оператора: ________________________________.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(размер оплаты указывается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региональным оператором)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>
        <w:rPr>
          <w:rFonts w:ascii="Arial" w:hAnsi="Arial" w:cs="Arial"/>
          <w:sz w:val="20"/>
          <w:szCs w:val="20"/>
        </w:rPr>
        <w:t>факсограмма</w:t>
      </w:r>
      <w:proofErr w:type="spellEnd"/>
      <w:r>
        <w:rPr>
          <w:rFonts w:ascii="Arial" w:hAnsi="Arial" w:cs="Arial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Утратил силу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Права и обязанности сторон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Региональный оператор обязан: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принимать твердые коммунальные отходы в объеме и в месте, которые определены в </w:t>
      </w:r>
      <w:hyperlink w:anchor="Par159" w:history="1">
        <w:r w:rsidRPr="00911A62">
          <w:rPr>
            <w:rFonts w:ascii="Arial" w:hAnsi="Arial" w:cs="Arial"/>
            <w:sz w:val="20"/>
            <w:szCs w:val="20"/>
          </w:rPr>
          <w:t>приложении</w:t>
        </w:r>
      </w:hyperlink>
      <w:r w:rsidRPr="00911A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 настоящему договору;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Региональный оператор имеет право: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осуществлять контроль за учетом объема и (или) массы принятых твердых коммунальных отходов;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инициировать проведение сверки расчетов по настоящему договору.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Потребитель обязан: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обеспечивать учет объема и (или) массы твердых коммунальных отходов в соответствии с </w:t>
      </w:r>
      <w:hyperlink r:id="rId4" w:history="1">
        <w:r w:rsidRPr="00911A62">
          <w:rPr>
            <w:rFonts w:ascii="Arial" w:hAnsi="Arial" w:cs="Arial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>
        <w:rPr>
          <w:rFonts w:ascii="Arial" w:hAnsi="Arial" w:cs="Arial"/>
          <w:sz w:val="20"/>
          <w:szCs w:val="20"/>
        </w:rPr>
        <w:t>факсограмма</w:t>
      </w:r>
      <w:proofErr w:type="spellEnd"/>
      <w:r>
        <w:rPr>
          <w:rFonts w:ascii="Arial" w:hAnsi="Arial" w:cs="Arial"/>
          <w:sz w:val="20"/>
          <w:szCs w:val="20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Потребитель имеет право: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инициировать проведение сверки расчетов по настоящему договору.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Порядок осуществления учета объема и (или) массы твердых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коммунальных отходов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  </w:t>
      </w:r>
      <w:proofErr w:type="gramStart"/>
      <w:r>
        <w:rPr>
          <w:rFonts w:ascii="Courier New" w:hAnsi="Courier New" w:cs="Courier New"/>
          <w:sz w:val="20"/>
          <w:szCs w:val="20"/>
        </w:rPr>
        <w:t>Стороны  согласились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производить учет объема и (или) массы твердых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коммунальных  отходов в соответствии с </w:t>
      </w:r>
      <w:hyperlink r:id="rId5" w:history="1">
        <w:r w:rsidRPr="00911A62">
          <w:rPr>
            <w:rFonts w:ascii="Courier New" w:hAnsi="Courier New" w:cs="Courier New"/>
            <w:sz w:val="20"/>
            <w:szCs w:val="20"/>
          </w:rPr>
          <w:t>Правилами</w:t>
        </w:r>
      </w:hyperlink>
      <w:r>
        <w:rPr>
          <w:rFonts w:ascii="Courier New" w:hAnsi="Courier New" w:cs="Courier New"/>
          <w:sz w:val="20"/>
          <w:szCs w:val="20"/>
        </w:rPr>
        <w:t xml:space="preserve"> коммерческого учета объема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  (</w:t>
      </w:r>
      <w:proofErr w:type="gramEnd"/>
      <w:r>
        <w:rPr>
          <w:rFonts w:ascii="Courier New" w:hAnsi="Courier New" w:cs="Courier New"/>
          <w:sz w:val="20"/>
          <w:szCs w:val="20"/>
        </w:rPr>
        <w:t>или)  массы  твердых коммунальных отходов, утвержденными постановлением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Правительства  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Федерации от 3 июня 2016 г. N 505 "Об утверждении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Правил  коммерческого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учета  объема  и  (или)  массы  твердых коммунальных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отходов", следующим способом: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(расчетным путем исходя из нормативов накопления твердых коммунальных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отходов, количества и объема контейнеров для складирования твердых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коммунальных отходов или исходя из массы твердых коммунальных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отходов - нужное указать)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Порядок фиксации нарушений по договору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>
        <w:rPr>
          <w:rFonts w:ascii="Arial" w:hAnsi="Arial" w:cs="Arial"/>
          <w:sz w:val="20"/>
          <w:szCs w:val="20"/>
        </w:rPr>
        <w:t>видеофиксации</w:t>
      </w:r>
      <w:proofErr w:type="spellEnd"/>
      <w:r>
        <w:rPr>
          <w:rFonts w:ascii="Arial" w:hAnsi="Arial" w:cs="Arial"/>
          <w:sz w:val="20"/>
          <w:szCs w:val="20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Акт должен содержать: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сведения о заявителе (наименование, местонахождение, адрес);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сведения о нарушении соответствующих пунктов договора;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Ответственность сторон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11A62" w:rsidRDefault="00911A62" w:rsidP="00911A6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</w:t>
      </w:r>
      <w:hyperlink r:id="rId6" w:history="1">
        <w:r w:rsidRPr="00911A62">
          <w:rPr>
            <w:rFonts w:ascii="Arial" w:hAnsi="Arial" w:cs="Arial"/>
            <w:sz w:val="20"/>
            <w:szCs w:val="20"/>
          </w:rPr>
          <w:t>ставки</w:t>
        </w:r>
      </w:hyperlink>
      <w:r>
        <w:rPr>
          <w:rFonts w:ascii="Arial" w:hAnsi="Arial" w:cs="Arial"/>
          <w:sz w:val="20"/>
          <w:szCs w:val="20"/>
        </w:rPr>
        <w:t xml:space="preserve">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 Обстоятельства непреодолимой силы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 Действие договора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26. Настоящий договор заключается на срок ____________________________.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(указывается срок)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Настоящий договор может быть расторгнут до окончания срока его действия по соглашению сторон.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X. Прочие условия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7" w:history="1">
        <w:r w:rsidRPr="00911A62">
          <w:rPr>
            <w:rFonts w:ascii="Arial" w:hAnsi="Arial" w:cs="Arial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Настоящий договор составлен в 2 экземплярах, имеющих равную юридическую силу.</w:t>
      </w:r>
    </w:p>
    <w:p w:rsidR="00911A62" w:rsidRDefault="00911A62" w:rsidP="00911A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33. </w:t>
      </w:r>
      <w:hyperlink w:anchor="Par159" w:history="1">
        <w:r w:rsidRPr="00911A62">
          <w:rPr>
            <w:rFonts w:ascii="Arial" w:hAnsi="Arial" w:cs="Arial"/>
            <w:sz w:val="20"/>
            <w:szCs w:val="20"/>
          </w:rPr>
          <w:t>Приложение</w:t>
        </w:r>
      </w:hyperlink>
      <w:r w:rsidRPr="00911A62">
        <w:rPr>
          <w:rFonts w:ascii="Arial" w:hAnsi="Arial" w:cs="Arial"/>
          <w:sz w:val="20"/>
          <w:szCs w:val="20"/>
        </w:rPr>
        <w:t xml:space="preserve"> к</w:t>
      </w:r>
      <w:r>
        <w:rPr>
          <w:rFonts w:ascii="Arial" w:hAnsi="Arial" w:cs="Arial"/>
          <w:sz w:val="20"/>
          <w:szCs w:val="20"/>
        </w:rPr>
        <w:t xml:space="preserve"> настоящему договору является его неотъемлемой частью.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Региональный оператор                    Потребитель</w:t>
      </w:r>
    </w:p>
    <w:p w:rsidR="00911A62" w:rsidRDefault="00ED35DD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ООО «</w:t>
      </w:r>
      <w:proofErr w:type="spellStart"/>
      <w:r>
        <w:rPr>
          <w:rFonts w:ascii="Courier New" w:hAnsi="Courier New" w:cs="Courier New"/>
          <w:sz w:val="20"/>
          <w:szCs w:val="20"/>
        </w:rPr>
        <w:t>ЭкоТРАНС</w:t>
      </w:r>
      <w:proofErr w:type="spellEnd"/>
      <w:r>
        <w:rPr>
          <w:rFonts w:ascii="Courier New" w:hAnsi="Courier New" w:cs="Courier New"/>
          <w:sz w:val="20"/>
          <w:szCs w:val="20"/>
        </w:rPr>
        <w:t>»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</w:t>
      </w:r>
      <w:bookmarkStart w:id="0" w:name="_GoBack"/>
      <w:bookmarkEnd w:id="0"/>
      <w:r w:rsidR="00911A62">
        <w:rPr>
          <w:rFonts w:ascii="Courier New" w:hAnsi="Courier New" w:cs="Courier New"/>
          <w:sz w:val="20"/>
          <w:szCs w:val="20"/>
        </w:rPr>
        <w:t xml:space="preserve">  __________________________________</w:t>
      </w: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1A62" w:rsidRDefault="00911A62" w:rsidP="00911A6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 20__ г.           "__" ________________ 20__ г.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11A62" w:rsidRDefault="00911A62" w:rsidP="00ED3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35DD" w:rsidRDefault="00ED35DD" w:rsidP="00ED3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35DD" w:rsidRDefault="00ED35DD" w:rsidP="00ED3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 на оказание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 по обращению с твердыми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коммунальными отходами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159"/>
      <w:bookmarkEnd w:id="1"/>
      <w:r>
        <w:rPr>
          <w:rFonts w:ascii="Arial" w:hAnsi="Arial" w:cs="Arial"/>
          <w:sz w:val="20"/>
          <w:szCs w:val="20"/>
        </w:rPr>
        <w:t>ИНФОРМАЦИЯ ПО ПРЕДМЕТУ ДОГОВОРА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Объем и место (площадка) накопления твердых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коммунальных отходов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644"/>
        <w:gridCol w:w="1701"/>
        <w:gridCol w:w="1814"/>
        <w:gridCol w:w="1814"/>
      </w:tblGrid>
      <w:tr w:rsidR="00911A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2" w:rsidRDefault="0091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2" w:rsidRDefault="0091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2" w:rsidRDefault="0091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2" w:rsidRDefault="0091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(площадка) накопления твердых коммунальных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2" w:rsidRDefault="0091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(площадка) накопления крупногабаритных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2" w:rsidRDefault="0091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вывоза твердых коммунальных отходов</w:t>
            </w:r>
          </w:p>
        </w:tc>
      </w:tr>
      <w:tr w:rsidR="00911A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2" w:rsidRDefault="0091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2" w:rsidRDefault="0091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2" w:rsidRDefault="0091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2" w:rsidRDefault="0091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2" w:rsidRDefault="0091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2" w:rsidRDefault="0091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A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2" w:rsidRDefault="0091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2" w:rsidRDefault="0091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2" w:rsidRDefault="0091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2" w:rsidRDefault="0091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2" w:rsidRDefault="0091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2" w:rsidRDefault="0091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A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2" w:rsidRDefault="0091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2" w:rsidRDefault="0091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2" w:rsidRDefault="0091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2" w:rsidRDefault="0091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2" w:rsidRDefault="0091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2" w:rsidRDefault="0091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1A62" w:rsidRDefault="00911A62" w:rsidP="00911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Информация в графическом виде о размещении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 (площадок) накопления твердых коммунальных отходов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подъездных путей к ним (за исключением жилых домов)</w:t>
      </w: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11A62" w:rsidRDefault="00911A62" w:rsidP="00911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72C1C" w:rsidRDefault="00672C1C"/>
    <w:sectPr w:rsidR="00672C1C" w:rsidSect="00FC6CD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62"/>
    <w:rsid w:val="00013E77"/>
    <w:rsid w:val="000C0064"/>
    <w:rsid w:val="000C4A77"/>
    <w:rsid w:val="001108B7"/>
    <w:rsid w:val="001224C1"/>
    <w:rsid w:val="001627DD"/>
    <w:rsid w:val="001B1D9C"/>
    <w:rsid w:val="001B6981"/>
    <w:rsid w:val="001C005B"/>
    <w:rsid w:val="001C3D02"/>
    <w:rsid w:val="002A0C6E"/>
    <w:rsid w:val="002A55F3"/>
    <w:rsid w:val="002C4A1A"/>
    <w:rsid w:val="002D3D43"/>
    <w:rsid w:val="0031417D"/>
    <w:rsid w:val="0035189E"/>
    <w:rsid w:val="003755E9"/>
    <w:rsid w:val="003A3AA1"/>
    <w:rsid w:val="003A797B"/>
    <w:rsid w:val="004620FD"/>
    <w:rsid w:val="00464C7A"/>
    <w:rsid w:val="004E574A"/>
    <w:rsid w:val="004F18D1"/>
    <w:rsid w:val="004F2D71"/>
    <w:rsid w:val="00520C4D"/>
    <w:rsid w:val="005331AA"/>
    <w:rsid w:val="00556A94"/>
    <w:rsid w:val="005614E9"/>
    <w:rsid w:val="005911ED"/>
    <w:rsid w:val="005A1462"/>
    <w:rsid w:val="005B757C"/>
    <w:rsid w:val="006049AB"/>
    <w:rsid w:val="0061001B"/>
    <w:rsid w:val="006239E8"/>
    <w:rsid w:val="00625486"/>
    <w:rsid w:val="00637855"/>
    <w:rsid w:val="00672C1C"/>
    <w:rsid w:val="00693711"/>
    <w:rsid w:val="006D24E2"/>
    <w:rsid w:val="007046FB"/>
    <w:rsid w:val="00704B19"/>
    <w:rsid w:val="0072291B"/>
    <w:rsid w:val="00754715"/>
    <w:rsid w:val="0078300B"/>
    <w:rsid w:val="00791E2E"/>
    <w:rsid w:val="007D2EE7"/>
    <w:rsid w:val="007D7414"/>
    <w:rsid w:val="008443E7"/>
    <w:rsid w:val="0085003C"/>
    <w:rsid w:val="00852ADF"/>
    <w:rsid w:val="008845AF"/>
    <w:rsid w:val="0089061C"/>
    <w:rsid w:val="008E0830"/>
    <w:rsid w:val="00911A62"/>
    <w:rsid w:val="00922F03"/>
    <w:rsid w:val="00932161"/>
    <w:rsid w:val="00937E7C"/>
    <w:rsid w:val="00944C01"/>
    <w:rsid w:val="00991EBC"/>
    <w:rsid w:val="009A4190"/>
    <w:rsid w:val="009D0BA0"/>
    <w:rsid w:val="009D5FAC"/>
    <w:rsid w:val="009D79FB"/>
    <w:rsid w:val="009F4292"/>
    <w:rsid w:val="00A87B94"/>
    <w:rsid w:val="00AB65E6"/>
    <w:rsid w:val="00AE0500"/>
    <w:rsid w:val="00AE295A"/>
    <w:rsid w:val="00AE6589"/>
    <w:rsid w:val="00AF3F75"/>
    <w:rsid w:val="00B014FB"/>
    <w:rsid w:val="00B15C46"/>
    <w:rsid w:val="00B3612C"/>
    <w:rsid w:val="00B90865"/>
    <w:rsid w:val="00B917D1"/>
    <w:rsid w:val="00BB432C"/>
    <w:rsid w:val="00BF5F8F"/>
    <w:rsid w:val="00C05B6D"/>
    <w:rsid w:val="00C153AD"/>
    <w:rsid w:val="00C228F7"/>
    <w:rsid w:val="00C714D7"/>
    <w:rsid w:val="00C81BB0"/>
    <w:rsid w:val="00CA2369"/>
    <w:rsid w:val="00CB10FC"/>
    <w:rsid w:val="00CD5E8F"/>
    <w:rsid w:val="00CF2C0B"/>
    <w:rsid w:val="00CF5442"/>
    <w:rsid w:val="00D0564E"/>
    <w:rsid w:val="00D356EC"/>
    <w:rsid w:val="00DA0D2A"/>
    <w:rsid w:val="00DA79D2"/>
    <w:rsid w:val="00DB202A"/>
    <w:rsid w:val="00E017DC"/>
    <w:rsid w:val="00E56EC2"/>
    <w:rsid w:val="00E977AC"/>
    <w:rsid w:val="00EA1D35"/>
    <w:rsid w:val="00ED35DD"/>
    <w:rsid w:val="00ED7991"/>
    <w:rsid w:val="00F06C03"/>
    <w:rsid w:val="00F10A0E"/>
    <w:rsid w:val="00F46A4F"/>
    <w:rsid w:val="00F5024F"/>
    <w:rsid w:val="00F74AF8"/>
    <w:rsid w:val="00F755E1"/>
    <w:rsid w:val="00FC0C5C"/>
    <w:rsid w:val="00FD296C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1EC9"/>
  <w15:chartTrackingRefBased/>
  <w15:docId w15:val="{58B6A4E8-E733-4DCE-ABAF-85292141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8AD1B1ACA134CF3588DE635D30574135B657B47BCFB96674F553BC4DE854950AF7F1CADAA25F36AFBE1693B2K7f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8AD1B1ACA134CF3588DE635D30574130B651B37EC2E46C7CAC5FBE4AE70B821FBEA5C7DBA24735A3F445D7E57257F568CB5385474F19KFf6I" TargetMode="External"/><Relationship Id="rId5" Type="http://schemas.openxmlformats.org/officeDocument/2006/relationships/hyperlink" Target="consultantplus://offline/ref=FB8AD1B1ACA134CF3588DE635D30574132B452B57FCBB96674F553BC4DE8549518F7A9C6DBA34136A0AB40C2F42A5BF577D5549C5B4D1BF7K0fDI" TargetMode="External"/><Relationship Id="rId4" Type="http://schemas.openxmlformats.org/officeDocument/2006/relationships/hyperlink" Target="consultantplus://offline/ref=FB8AD1B1ACA134CF3588DE635D30574132B452B57FCBB96674F553BC4DE8549518F7A9C6DBA34136A0AB40C2F42A5BF577D5549C5B4D1BF7K0fD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2023-07-11T08:31:00Z</dcterms:created>
  <dcterms:modified xsi:type="dcterms:W3CDTF">2023-07-11T08:52:00Z</dcterms:modified>
</cp:coreProperties>
</file>